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7A" w:rsidRDefault="0024217A" w:rsidP="00242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6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D83766">
        <w:rPr>
          <w:rFonts w:ascii="Times New Roman" w:hAnsi="Times New Roman" w:cs="Times New Roman"/>
          <w:b/>
          <w:sz w:val="24"/>
          <w:szCs w:val="24"/>
        </w:rPr>
        <w:t xml:space="preserve">УЧЕБНОМУ </w:t>
      </w:r>
      <w:r w:rsidRPr="00697D6B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697D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17A" w:rsidRDefault="0024217A" w:rsidP="00242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97D6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4217A" w:rsidRDefault="0024217A" w:rsidP="0024217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Составители:</w:t>
      </w:r>
      <w:r w:rsidRPr="00ED2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A" w:rsidRPr="0024217A" w:rsidRDefault="0024217A" w:rsidP="0024217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24217A">
        <w:rPr>
          <w:rFonts w:ascii="Times New Roman" w:hAnsi="Times New Roman" w:cs="Times New Roman"/>
          <w:sz w:val="24"/>
          <w:szCs w:val="24"/>
        </w:rPr>
        <w:t xml:space="preserve">:   </w:t>
      </w:r>
      <w:r w:rsidRPr="0024217A">
        <w:rPr>
          <w:rFonts w:ascii="Times New Roman" w:eastAsia="Times New Roman" w:hAnsi="Times New Roman" w:cs="Times New Roman"/>
          <w:sz w:val="24"/>
        </w:rPr>
        <w:t>Толстоусова Елена Анатольевна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24217A">
        <w:rPr>
          <w:rFonts w:ascii="Times New Roman" w:eastAsia="Times New Roman" w:hAnsi="Times New Roman" w:cs="Times New Roman"/>
          <w:sz w:val="24"/>
        </w:rPr>
        <w:t>Галат</w:t>
      </w:r>
      <w:proofErr w:type="spellEnd"/>
      <w:r w:rsidRPr="0024217A">
        <w:rPr>
          <w:rFonts w:ascii="Times New Roman" w:eastAsia="Times New Roman" w:hAnsi="Times New Roman" w:cs="Times New Roman"/>
          <w:sz w:val="24"/>
        </w:rPr>
        <w:t xml:space="preserve"> Ирина Николаевна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24217A" w:rsidRPr="0024217A" w:rsidRDefault="0024217A" w:rsidP="0024217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</w:rPr>
      </w:pPr>
      <w:r w:rsidRPr="0024217A">
        <w:rPr>
          <w:rFonts w:ascii="Times New Roman" w:eastAsia="Times New Roman" w:hAnsi="Times New Roman" w:cs="Times New Roman"/>
          <w:sz w:val="24"/>
        </w:rPr>
        <w:t>Редька Светлана Викторовна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24217A">
        <w:rPr>
          <w:rFonts w:ascii="Times New Roman" w:eastAsia="Times New Roman" w:hAnsi="Times New Roman" w:cs="Times New Roman"/>
          <w:sz w:val="24"/>
        </w:rPr>
        <w:t>Козина Марина Евгеньевна</w:t>
      </w:r>
    </w:p>
    <w:p w:rsidR="0024217A" w:rsidRDefault="0024217A" w:rsidP="00CA33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34B" w:rsidRDefault="00CA334B" w:rsidP="00CA33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D26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r w:rsidRPr="003F3D26">
        <w:rPr>
          <w:rFonts w:ascii="Times New Roman" w:hAnsi="Times New Roman" w:cs="Times New Roman"/>
          <w:color w:val="000000"/>
          <w:sz w:val="24"/>
          <w:szCs w:val="24"/>
        </w:rPr>
        <w:t>» разработана на основе</w:t>
      </w:r>
    </w:p>
    <w:p w:rsidR="00CA334B" w:rsidRDefault="00CA334B" w:rsidP="00CA33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34B" w:rsidRPr="00E74438" w:rsidRDefault="00CA334B" w:rsidP="00CA3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438">
        <w:rPr>
          <w:rFonts w:ascii="Times New Roman" w:eastAsia="Times New Roman" w:hAnsi="Times New Roman" w:cs="Times New Roman"/>
          <w:sz w:val="24"/>
          <w:szCs w:val="24"/>
          <w:u w:val="single"/>
        </w:rPr>
        <w:t>Законы</w:t>
      </w:r>
      <w:r w:rsidRPr="00E744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334B" w:rsidRPr="00E74438" w:rsidRDefault="00CA334B" w:rsidP="00CA3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438">
        <w:rPr>
          <w:rFonts w:ascii="Times New Roman" w:eastAsia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CA334B" w:rsidRPr="00E74438" w:rsidRDefault="00CA334B" w:rsidP="00CA3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4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4438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закон от 01.12.2007 № 309 </w:t>
      </w:r>
      <w:r w:rsidRPr="00E74438">
        <w:rPr>
          <w:rFonts w:ascii="Times New Roman" w:eastAsia="Times New Roman" w:hAnsi="Times New Roman" w:cs="Times New Roman"/>
          <w:sz w:val="24"/>
          <w:szCs w:val="24"/>
        </w:rPr>
        <w:t xml:space="preserve">(ред. от 23.07.2013) </w:t>
      </w:r>
      <w:r w:rsidRPr="00E74438">
        <w:rPr>
          <w:rFonts w:ascii="Times New Roman" w:eastAsia="Times New Roman" w:hAnsi="Times New Roman" w:cs="Times New Roman"/>
          <w:bCs/>
          <w:sz w:val="24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CA334B" w:rsidRPr="00E74438" w:rsidRDefault="00CA334B" w:rsidP="00CA334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Cambria" w:eastAsia="Times New Roman" w:hAnsi="Cambria" w:cs="Times New Roman"/>
          <w:bCs/>
          <w:i/>
          <w:iCs/>
          <w:sz w:val="24"/>
          <w:szCs w:val="24"/>
        </w:rPr>
      </w:pPr>
      <w:r w:rsidRPr="00E74438">
        <w:rPr>
          <w:rFonts w:ascii="Cambria" w:eastAsia="Times New Roman" w:hAnsi="Cambria" w:cs="Times New Roman"/>
          <w:bCs/>
          <w:i/>
          <w:iCs/>
          <w:sz w:val="24"/>
          <w:szCs w:val="24"/>
        </w:rPr>
        <w:t xml:space="preserve">- областной закон от 14.11.2013 № 26-ЗС «Об образовании в Ростовской области». </w:t>
      </w:r>
    </w:p>
    <w:p w:rsidR="00CA334B" w:rsidRPr="00E74438" w:rsidRDefault="00CA334B" w:rsidP="00CA3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438">
        <w:rPr>
          <w:rFonts w:ascii="Times New Roman" w:eastAsia="Times New Roman" w:hAnsi="Times New Roman" w:cs="Times New Roman"/>
          <w:sz w:val="24"/>
          <w:szCs w:val="24"/>
        </w:rPr>
        <w:br/>
      </w:r>
      <w:r w:rsidRPr="00E74438">
        <w:rPr>
          <w:rFonts w:ascii="Times New Roman" w:eastAsia="Times New Roman" w:hAnsi="Times New Roman" w:cs="Times New Roman"/>
          <w:sz w:val="24"/>
          <w:szCs w:val="24"/>
          <w:u w:val="single"/>
        </w:rPr>
        <w:t>Постановления</w:t>
      </w:r>
      <w:r w:rsidRPr="00E744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334B" w:rsidRPr="00E74438" w:rsidRDefault="00CA334B" w:rsidP="00CA3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4438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</w:t>
      </w:r>
      <w:r w:rsidRPr="00E744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Правительства Российской Федерации от 15.04.2014 № 295 «Об утверждении </w:t>
      </w:r>
      <w:r w:rsidRPr="00E74438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государственной программы Российской Федерации "Развитие образования" на 2013 - 2020 годы»;</w:t>
      </w:r>
    </w:p>
    <w:p w:rsidR="00CA334B" w:rsidRPr="00E74438" w:rsidRDefault="00CA334B" w:rsidP="00CA3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438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</w:t>
      </w:r>
      <w:r w:rsidRPr="00E7443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74438">
        <w:rPr>
          <w:rFonts w:ascii="Times New Roman" w:eastAsia="Times New Roman" w:hAnsi="Times New Roman" w:cs="Times New Roman"/>
          <w:sz w:val="24"/>
          <w:szCs w:val="24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A334B" w:rsidRPr="00E74438" w:rsidRDefault="00CA334B" w:rsidP="00CA3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438">
        <w:rPr>
          <w:rFonts w:ascii="Times New Roman" w:eastAsia="Times New Roman" w:hAnsi="Times New Roman" w:cs="Times New Roman"/>
          <w:sz w:val="24"/>
          <w:szCs w:val="24"/>
          <w:u w:val="single"/>
        </w:rPr>
        <w:t>Приказы</w:t>
      </w:r>
      <w:r w:rsidRPr="00E744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334B" w:rsidRPr="00E74438" w:rsidRDefault="00CA334B" w:rsidP="00CA3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43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E74438">
        <w:rPr>
          <w:rFonts w:ascii="Times New Roman" w:eastAsia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E7443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E74438">
        <w:rPr>
          <w:rFonts w:ascii="Times New Roman" w:eastAsia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E74438">
        <w:rPr>
          <w:rFonts w:ascii="Times New Roman" w:eastAsia="Times New Roman" w:hAnsi="Times New Roman" w:cs="Times New Roman"/>
          <w:kern w:val="36"/>
          <w:sz w:val="24"/>
          <w:szCs w:val="24"/>
        </w:rPr>
        <w:t>;</w:t>
      </w:r>
    </w:p>
    <w:p w:rsidR="00CA334B" w:rsidRPr="00FB40B9" w:rsidRDefault="00CA334B" w:rsidP="00CA334B">
      <w:pPr>
        <w:spacing w:after="0"/>
        <w:jc w:val="both"/>
        <w:rPr>
          <w:rFonts w:ascii="Times New Roman" w:eastAsia="Times New Roman" w:hAnsi="Times New Roman" w:cs="Times New Roman"/>
        </w:rPr>
      </w:pPr>
      <w:r w:rsidRPr="00FB40B9">
        <w:rPr>
          <w:rFonts w:ascii="Times New Roman" w:eastAsia="Times New Roman" w:hAnsi="Times New Roman" w:cs="Times New Roman"/>
        </w:rPr>
        <w:t xml:space="preserve">- приказ </w:t>
      </w:r>
      <w:proofErr w:type="spellStart"/>
      <w:r w:rsidRPr="00FB40B9">
        <w:rPr>
          <w:rFonts w:ascii="Times New Roman" w:eastAsia="Times New Roman" w:hAnsi="Times New Roman" w:cs="Times New Roman"/>
        </w:rPr>
        <w:t>Минобрнауки</w:t>
      </w:r>
      <w:proofErr w:type="spellEnd"/>
      <w:r w:rsidRPr="00FB40B9">
        <w:rPr>
          <w:rFonts w:ascii="Times New Roman" w:eastAsia="Times New Roman" w:hAnsi="Times New Roman" w:cs="Times New Roman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A334B" w:rsidRDefault="00CA334B" w:rsidP="00CA334B">
      <w:pPr>
        <w:spacing w:after="0"/>
        <w:jc w:val="both"/>
        <w:rPr>
          <w:rFonts w:ascii="Times New Roman" w:hAnsi="Times New Roman" w:cs="Times New Roman"/>
          <w:bCs/>
        </w:rPr>
      </w:pPr>
      <w:r w:rsidRPr="00FB40B9">
        <w:rPr>
          <w:rFonts w:ascii="Times New Roman" w:eastAsia="Times New Roman" w:hAnsi="Times New Roman" w:cs="Times New Roman"/>
          <w:bCs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CA334B" w:rsidRDefault="00CA334B" w:rsidP="00CA3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4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Письма: </w:t>
      </w:r>
    </w:p>
    <w:p w:rsidR="00CA334B" w:rsidRPr="001D52F6" w:rsidRDefault="00CA334B" w:rsidP="00CA3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52F6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1D52F6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1D52F6">
        <w:rPr>
          <w:rFonts w:ascii="Times New Roman" w:hAnsi="Times New Roman" w:cs="Times New Roman"/>
          <w:sz w:val="24"/>
          <w:szCs w:val="24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</w:t>
      </w:r>
    </w:p>
    <w:p w:rsidR="00CA334B" w:rsidRPr="001D52F6" w:rsidRDefault="00CA334B" w:rsidP="00CA3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2F6">
        <w:rPr>
          <w:rFonts w:ascii="Times New Roman" w:hAnsi="Times New Roman" w:cs="Times New Roman"/>
          <w:sz w:val="24"/>
          <w:szCs w:val="24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CA334B" w:rsidRPr="001D52F6" w:rsidRDefault="00CA334B" w:rsidP="00CA3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2F6">
        <w:rPr>
          <w:rFonts w:ascii="Times New Roman" w:hAnsi="Times New Roman" w:cs="Times New Roman"/>
          <w:sz w:val="24"/>
          <w:szCs w:val="24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D83766" w:rsidRPr="00D83766" w:rsidRDefault="00D83766" w:rsidP="00D8376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D83766">
        <w:rPr>
          <w:rFonts w:ascii="Times New Roman" w:eastAsia="Times New Roman" w:hAnsi="Times New Roman" w:cs="Times New Roman"/>
          <w:sz w:val="24"/>
        </w:rPr>
        <w:t>Программа разработана на основе</w:t>
      </w:r>
    </w:p>
    <w:p w:rsidR="00D83766" w:rsidRPr="00D83766" w:rsidRDefault="00D83766" w:rsidP="00D837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83766">
        <w:rPr>
          <w:rFonts w:ascii="Times New Roman" w:eastAsia="Times New Roman" w:hAnsi="Times New Roman" w:cs="Times New Roman"/>
          <w:sz w:val="24"/>
        </w:rPr>
        <w:t>УМК «Гармония». ФГОС</w:t>
      </w:r>
      <w:proofErr w:type="gramStart"/>
      <w:r w:rsidRPr="00D83766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D83766">
        <w:rPr>
          <w:rFonts w:ascii="Times New Roman" w:eastAsia="Times New Roman" w:hAnsi="Times New Roman" w:cs="Times New Roman"/>
          <w:sz w:val="24"/>
        </w:rPr>
        <w:t xml:space="preserve"> Математика: Программа. 1–4 классы.</w:t>
      </w:r>
    </w:p>
    <w:p w:rsidR="00D83766" w:rsidRPr="00D83766" w:rsidRDefault="00D83766" w:rsidP="00D837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D83766">
        <w:rPr>
          <w:rFonts w:ascii="Times New Roman" w:eastAsia="Times New Roman" w:hAnsi="Times New Roman" w:cs="Times New Roman"/>
          <w:sz w:val="24"/>
        </w:rPr>
        <w:t>Н.Б. Истомина. – Смоленск: Ассоциация ХХ</w:t>
      </w:r>
      <w:proofErr w:type="gramStart"/>
      <w:r w:rsidRPr="00D83766">
        <w:rPr>
          <w:rFonts w:ascii="Times New Roman" w:eastAsia="Times New Roman" w:hAnsi="Times New Roman" w:cs="Times New Roman"/>
          <w:sz w:val="24"/>
        </w:rPr>
        <w:t>I</w:t>
      </w:r>
      <w:proofErr w:type="gramEnd"/>
      <w:r w:rsidRPr="00D83766">
        <w:rPr>
          <w:rFonts w:ascii="Times New Roman" w:eastAsia="Times New Roman" w:hAnsi="Times New Roman" w:cs="Times New Roman"/>
          <w:sz w:val="24"/>
        </w:rPr>
        <w:t xml:space="preserve"> век, 2012. </w:t>
      </w:r>
    </w:p>
    <w:p w:rsidR="00BB5A5A" w:rsidRPr="00BB5A5A" w:rsidRDefault="00BB5A5A" w:rsidP="00BB5A5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CA1" w:rsidRPr="006974CA" w:rsidRDefault="003A286E" w:rsidP="003A2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5CA1" w:rsidRPr="00697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начального курса математики</w:t>
      </w:r>
      <w:r w:rsidR="00695CA1" w:rsidRPr="0069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</w:t>
      </w:r>
      <w:r w:rsidR="00695CA1" w:rsidRPr="00697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(личностными, познавательными, регулятивными, коммуникативными) в процессе усвоения предметного содержания.</w:t>
      </w:r>
    </w:p>
    <w:p w:rsidR="00695CA1" w:rsidRPr="006974CA" w:rsidRDefault="00695CA1" w:rsidP="0023773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B35" w:rsidRPr="006974CA" w:rsidRDefault="003A286E" w:rsidP="00237730">
      <w:pPr>
        <w:pStyle w:val="a4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6974CA">
        <w:rPr>
          <w:rStyle w:val="FontStyle14"/>
          <w:rFonts w:ascii="Times New Roman" w:hAnsi="Times New Roman" w:cs="Times New Roman"/>
          <w:sz w:val="24"/>
          <w:szCs w:val="24"/>
        </w:rPr>
        <w:t xml:space="preserve">        </w:t>
      </w:r>
      <w:r w:rsidR="007C0B35" w:rsidRPr="006974CA">
        <w:rPr>
          <w:rStyle w:val="FontStyle14"/>
          <w:rFonts w:ascii="Times New Roman" w:hAnsi="Times New Roman" w:cs="Times New Roman"/>
          <w:sz w:val="24"/>
          <w:szCs w:val="24"/>
        </w:rPr>
        <w:t xml:space="preserve">Для достижения этой цели необходимо организовать с учетом специфики предмета учебную деятельность учащихся, направленную на решение следующих </w:t>
      </w:r>
      <w:r w:rsidR="007C0B35" w:rsidRPr="006974CA">
        <w:rPr>
          <w:rStyle w:val="FontStyle14"/>
          <w:rFonts w:ascii="Times New Roman" w:hAnsi="Times New Roman" w:cs="Times New Roman"/>
          <w:b/>
          <w:sz w:val="24"/>
          <w:szCs w:val="24"/>
        </w:rPr>
        <w:t>задач</w:t>
      </w:r>
      <w:r w:rsidR="007C0B35" w:rsidRPr="006974CA">
        <w:rPr>
          <w:rStyle w:val="FontStyle14"/>
          <w:rFonts w:ascii="Times New Roman" w:hAnsi="Times New Roman" w:cs="Times New Roman"/>
          <w:sz w:val="24"/>
          <w:szCs w:val="24"/>
        </w:rPr>
        <w:t>:</w:t>
      </w:r>
    </w:p>
    <w:p w:rsidR="007C0B35" w:rsidRPr="006974CA" w:rsidRDefault="007C0B35" w:rsidP="00C9137F">
      <w:pPr>
        <w:pStyle w:val="a4"/>
        <w:numPr>
          <w:ilvl w:val="0"/>
          <w:numId w:val="4"/>
        </w:numPr>
        <w:ind w:left="284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proofErr w:type="gramStart"/>
      <w:r w:rsidRPr="006974CA">
        <w:rPr>
          <w:rStyle w:val="FontStyle14"/>
          <w:rFonts w:ascii="Times New Roman" w:hAnsi="Times New Roman" w:cs="Times New Roman"/>
          <w:sz w:val="24"/>
          <w:szCs w:val="24"/>
        </w:rPr>
        <w:t>формирование познавательного интереса к учебному предмету «Математика», учитывая потребности детей в познании окружающего мира и научные данные о центральных психологических новообразованиях младшего школьного возраста, формируемых на данной ступени обучения: словесно-логическое мышление, произвольная смысловая память, про</w:t>
      </w:r>
      <w:r w:rsidRPr="006974CA">
        <w:rPr>
          <w:rStyle w:val="FontStyle14"/>
          <w:rFonts w:ascii="Times New Roman" w:hAnsi="Times New Roman" w:cs="Times New Roman"/>
          <w:sz w:val="24"/>
          <w:szCs w:val="24"/>
        </w:rPr>
        <w:softHyphen/>
        <w:t>извольное внимание, планирование и умение действовать во внутреннем плане, знаково-символическое мышление, с опорой на наглядно-образное и предметно-действенное мыш</w:t>
      </w:r>
      <w:r w:rsidRPr="006974CA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ление;        </w:t>
      </w:r>
      <w:proofErr w:type="gramEnd"/>
    </w:p>
    <w:p w:rsidR="007C0B35" w:rsidRPr="006974CA" w:rsidRDefault="007C0B35" w:rsidP="00C9137F">
      <w:pPr>
        <w:pStyle w:val="a4"/>
        <w:numPr>
          <w:ilvl w:val="0"/>
          <w:numId w:val="4"/>
        </w:numPr>
        <w:ind w:left="284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6974CA">
        <w:rPr>
          <w:rStyle w:val="FontStyle14"/>
          <w:rFonts w:ascii="Times New Roman" w:hAnsi="Times New Roman" w:cs="Times New Roman"/>
          <w:sz w:val="24"/>
          <w:szCs w:val="24"/>
        </w:rPr>
        <w:t>развитие пространственного воображения, потребности и способности к интеллектуальной деятельности; формирование умений: строить рассуждения, аргументировать вы</w:t>
      </w:r>
      <w:r w:rsidRPr="006974CA">
        <w:rPr>
          <w:rStyle w:val="FontStyle14"/>
          <w:rFonts w:ascii="Times New Roman" w:hAnsi="Times New Roman" w:cs="Times New Roman"/>
          <w:sz w:val="24"/>
          <w:szCs w:val="24"/>
        </w:rPr>
        <w:softHyphen/>
        <w:t>сказывания, различать обоснованные и необоснованные суждения, выявлять закономерно</w:t>
      </w:r>
      <w:r w:rsidRPr="006974CA">
        <w:rPr>
          <w:rStyle w:val="FontStyle14"/>
          <w:rFonts w:ascii="Times New Roman" w:hAnsi="Times New Roman" w:cs="Times New Roman"/>
          <w:sz w:val="24"/>
          <w:szCs w:val="24"/>
        </w:rPr>
        <w:softHyphen/>
        <w:t>сти, устанавливать причинно-следственные связи, осуществлять анализ различных матема</w:t>
      </w:r>
      <w:r w:rsidRPr="006974CA">
        <w:rPr>
          <w:rStyle w:val="FontStyle14"/>
          <w:rFonts w:ascii="Times New Roman" w:hAnsi="Times New Roman" w:cs="Times New Roman"/>
          <w:sz w:val="24"/>
          <w:szCs w:val="24"/>
        </w:rPr>
        <w:softHyphen/>
        <w:t>тических объектов, выделяя их существенные и несущественные признаки;</w:t>
      </w:r>
    </w:p>
    <w:p w:rsidR="00237730" w:rsidRPr="006974CA" w:rsidRDefault="007C0B35" w:rsidP="00C9137F">
      <w:pPr>
        <w:pStyle w:val="a4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4CA">
        <w:rPr>
          <w:rStyle w:val="FontStyle14"/>
          <w:rFonts w:ascii="Times New Roman" w:hAnsi="Times New Roman" w:cs="Times New Roman"/>
          <w:sz w:val="24"/>
          <w:szCs w:val="24"/>
        </w:rPr>
        <w:t>овладение в процессе усвоения предметного содержания обобщёнными видами деятельности: анализировать, сравнивать, классифицировать математические объекты (числа, величины, числовые выражения), исследовать их структурный состав (многозначные числа, геометрические фигуры), описывать ситуации с использованием чисел и величин, моделировать математические отношения и зависимости, прогнозировать результат вычис</w:t>
      </w:r>
      <w:r w:rsidRPr="006974CA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лений, контролировать правильность и полноту выполнения алгоритмов </w:t>
      </w:r>
      <w:r w:rsidRPr="006974CA">
        <w:rPr>
          <w:rFonts w:ascii="Times New Roman" w:hAnsi="Times New Roman" w:cs="Times New Roman"/>
          <w:sz w:val="24"/>
          <w:szCs w:val="24"/>
        </w:rPr>
        <w:t>арифметических действий, использовать различные приемы проверки нахождения значения числового выра</w:t>
      </w:r>
      <w:r w:rsidRPr="006974CA">
        <w:rPr>
          <w:rFonts w:ascii="Times New Roman" w:hAnsi="Times New Roman" w:cs="Times New Roman"/>
          <w:sz w:val="24"/>
          <w:szCs w:val="24"/>
        </w:rPr>
        <w:softHyphen/>
        <w:t>жения (с опорой на</w:t>
      </w:r>
      <w:proofErr w:type="gramEnd"/>
      <w:r w:rsidRPr="00697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4CA">
        <w:rPr>
          <w:rFonts w:ascii="Times New Roman" w:hAnsi="Times New Roman" w:cs="Times New Roman"/>
          <w:sz w:val="24"/>
          <w:szCs w:val="24"/>
        </w:rPr>
        <w:t>правила, алгоритмы, прогнозирование результата), планировать реше</w:t>
      </w:r>
      <w:r w:rsidRPr="006974CA">
        <w:rPr>
          <w:rFonts w:ascii="Times New Roman" w:hAnsi="Times New Roman" w:cs="Times New Roman"/>
          <w:sz w:val="24"/>
          <w:szCs w:val="24"/>
        </w:rPr>
        <w:softHyphen/>
        <w:t>ние задачи, объяснять (пояснять, обосновывать) свой способ, действия, описывать свойства геометрических фигур, конструировать и изображать их модели и пр.</w:t>
      </w:r>
      <w:proofErr w:type="gramEnd"/>
    </w:p>
    <w:p w:rsidR="00237730" w:rsidRPr="00237730" w:rsidRDefault="00237730" w:rsidP="00237730">
      <w:pPr>
        <w:pStyle w:val="a4"/>
        <w:ind w:left="720"/>
        <w:jc w:val="both"/>
        <w:rPr>
          <w:rFonts w:ascii="Times New Roman" w:hAnsi="Times New Roman" w:cs="Times New Roman"/>
        </w:rPr>
      </w:pPr>
    </w:p>
    <w:p w:rsidR="00C9137F" w:rsidRDefault="00C9137F" w:rsidP="006974CA">
      <w:pPr>
        <w:autoSpaceDE w:val="0"/>
        <w:spacing w:line="240" w:lineRule="auto"/>
        <w:rPr>
          <w:rFonts w:ascii="Times New Roman" w:hAnsi="Times New Roman" w:cs="Times New Roman"/>
          <w:b/>
          <w:sz w:val="24"/>
        </w:rPr>
      </w:pPr>
    </w:p>
    <w:p w:rsidR="00895EA2" w:rsidRPr="00CA334B" w:rsidRDefault="00895EA2" w:rsidP="0024217A">
      <w:pPr>
        <w:pStyle w:val="a3"/>
        <w:autoSpaceDE w:val="0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334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B4C97" w:rsidRPr="00237730" w:rsidRDefault="005B4C97" w:rsidP="006974CA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sz w:val="24"/>
          <w:szCs w:val="28"/>
        </w:rPr>
        <w:t xml:space="preserve">В основе построения данного курса лежит методическая концепция, выражающая необходимость целенаправленной и систематической работы по формированию у младших школьников приемов умственной деятельности: анализа и синтеза, сравнения, классификации, аналогии и обобщения </w:t>
      </w:r>
      <w:r w:rsidRPr="00237730">
        <w:rPr>
          <w:rFonts w:ascii="Times New Roman" w:hAnsi="Times New Roman" w:cs="Times New Roman"/>
          <w:b/>
          <w:bCs/>
          <w:sz w:val="24"/>
          <w:szCs w:val="28"/>
        </w:rPr>
        <w:t>в процессе усвоения математического содержания</w:t>
      </w:r>
      <w:r w:rsidRPr="00237730">
        <w:rPr>
          <w:rFonts w:ascii="Times New Roman" w:hAnsi="Times New Roman" w:cs="Times New Roman"/>
          <w:sz w:val="24"/>
          <w:szCs w:val="28"/>
        </w:rPr>
        <w:t>.</w:t>
      </w:r>
    </w:p>
    <w:p w:rsidR="005B4C97" w:rsidRPr="00237730" w:rsidRDefault="005B4C97" w:rsidP="006974CA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sz w:val="24"/>
          <w:szCs w:val="28"/>
        </w:rPr>
        <w:t>Направленность процесса обучения математике в начальных классах на формирование основных мыслительных операций позволяет включить интеллектуальную деятельность младшего школьника в различные соотношения с другими сторонами его личности, прежде всего с мотивацией и интересами, оказывая тем самым положительное влияние на развитие внимания, памяти (двигательной, образной, вербальной, эмоциональной, смысловой), эмоций и речи ребенка.</w:t>
      </w:r>
    </w:p>
    <w:p w:rsidR="005B4C97" w:rsidRPr="00237730" w:rsidRDefault="006974CA" w:rsidP="00237730">
      <w:pPr>
        <w:autoSpaceDE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    </w:t>
      </w:r>
      <w:r w:rsidR="005B4C97" w:rsidRPr="00237730">
        <w:rPr>
          <w:rFonts w:ascii="Times New Roman" w:hAnsi="Times New Roman" w:cs="Times New Roman"/>
          <w:i/>
          <w:iCs/>
          <w:sz w:val="24"/>
          <w:szCs w:val="28"/>
        </w:rPr>
        <w:t>Практическая реализация данной концепции находит выражение:</w:t>
      </w:r>
    </w:p>
    <w:p w:rsidR="005B4C97" w:rsidRPr="00237730" w:rsidRDefault="005B4C97" w:rsidP="0023773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b/>
          <w:bCs/>
          <w:sz w:val="24"/>
          <w:szCs w:val="28"/>
        </w:rPr>
        <w:t xml:space="preserve">1. В логике построения содержания курса. </w:t>
      </w:r>
      <w:r w:rsidRPr="00237730">
        <w:rPr>
          <w:rFonts w:ascii="Times New Roman" w:hAnsi="Times New Roman" w:cs="Times New Roman"/>
          <w:sz w:val="24"/>
          <w:szCs w:val="28"/>
        </w:rPr>
        <w:t xml:space="preserve">Курс построен по тематическому принципу и сориентирован на усвоение системы понятий и общих способов действий. При этом повторение ранее изученных вопросов органически включается во все этапы усвоения нового знания (постановка учебной задачи, организация деятельности учащихся, направленной на ее решение: восприятие, принятие, понимание, закрепление, применение, самоконтроль, самооценка). </w:t>
      </w:r>
    </w:p>
    <w:p w:rsidR="005B4C97" w:rsidRPr="00237730" w:rsidRDefault="005B4C97" w:rsidP="0023773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sz w:val="24"/>
          <w:szCs w:val="28"/>
        </w:rPr>
        <w:lastRenderedPageBreak/>
        <w:t>Организация такого продуктивного повторения обеспечивает преемственность тем курса и создает условия для активного использования приемов умственной деятельности (анализ и синтез, сравнение, классификация, аналогия, обобщение) в процессе усвоения математического содержания.</w:t>
      </w:r>
    </w:p>
    <w:p w:rsidR="005B4C97" w:rsidRPr="00237730" w:rsidRDefault="005B4C97" w:rsidP="0023773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b/>
          <w:bCs/>
          <w:sz w:val="24"/>
          <w:szCs w:val="28"/>
        </w:rPr>
        <w:t xml:space="preserve">2. В </w:t>
      </w:r>
      <w:proofErr w:type="gramStart"/>
      <w:r w:rsidRPr="00237730">
        <w:rPr>
          <w:rFonts w:ascii="Times New Roman" w:hAnsi="Times New Roman" w:cs="Times New Roman"/>
          <w:b/>
          <w:bCs/>
          <w:sz w:val="24"/>
          <w:szCs w:val="28"/>
        </w:rPr>
        <w:t>методическом подходе</w:t>
      </w:r>
      <w:proofErr w:type="gramEnd"/>
      <w:r w:rsidRPr="0023773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237730">
        <w:rPr>
          <w:rFonts w:ascii="Times New Roman" w:hAnsi="Times New Roman" w:cs="Times New Roman"/>
          <w:sz w:val="24"/>
          <w:szCs w:val="28"/>
        </w:rPr>
        <w:t>к формированию понятий и общих способов действий, в основе которого лежит установление соответствия между предметными, вербальными, схематическими и символическими моделями. Данный подход позволяет учитывать индивидуальные особенности ребенка, его жизненный опыт, предметно-действенное и наглядно-образное мышление и постепенно вводить его в мир математических понятий, терминов, символов, т.е. в мир математических знаний, способствуя тем самым развитию как эмпирического, так и теоретического мышления.</w:t>
      </w:r>
    </w:p>
    <w:p w:rsidR="005B4C97" w:rsidRPr="00237730" w:rsidRDefault="005B4C97" w:rsidP="0023773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b/>
          <w:bCs/>
          <w:sz w:val="24"/>
          <w:szCs w:val="28"/>
        </w:rPr>
        <w:t>3. В системе учебных заданий</w:t>
      </w:r>
      <w:r w:rsidRPr="00237730">
        <w:rPr>
          <w:rFonts w:ascii="Times New Roman" w:hAnsi="Times New Roman" w:cs="Times New Roman"/>
          <w:sz w:val="24"/>
          <w:szCs w:val="28"/>
        </w:rPr>
        <w:t xml:space="preserve">, которая адекватна концепции курса, логике построения его содержания и нацелена на осознание школьниками учебных задач, на овладение способами их решения и на формирование умения контролировать и оценивать свои действия. </w:t>
      </w:r>
    </w:p>
    <w:p w:rsidR="005B4C97" w:rsidRPr="00237730" w:rsidRDefault="005B4C97" w:rsidP="0023773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sz w:val="24"/>
          <w:szCs w:val="28"/>
        </w:rPr>
        <w:t xml:space="preserve">В связи с этим процесс выполнения учебных заданий носит продуктивный характер, который, исходя из психологических особенностей младших школьников, определяется соблюдением баланса между логикой и интуицией, словом и наглядным образом, осознанным и подсознательным, между догадкой и рассуждением. </w:t>
      </w:r>
    </w:p>
    <w:p w:rsidR="005B4C97" w:rsidRPr="00237730" w:rsidRDefault="005B4C97" w:rsidP="0023773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sz w:val="24"/>
          <w:szCs w:val="28"/>
        </w:rPr>
        <w:t>В основе составления учебных заданий лежат идеи изменения, соответствия, правила и зависимости. С точки зрения перспективы математического образования, вышеуказанные идеи выступают как содержательные компоненты обучения, о которых у младших школьников формируются определенные представления. Они являются основой для дальнейшего усвоения математических понятий и для осознания закономерностей и зависимостей окружающего мира в их различных интерпретациях.</w:t>
      </w:r>
    </w:p>
    <w:p w:rsidR="005B4C97" w:rsidRPr="00237730" w:rsidRDefault="005B4C97" w:rsidP="0023773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b/>
          <w:bCs/>
          <w:sz w:val="24"/>
          <w:szCs w:val="28"/>
        </w:rPr>
        <w:t xml:space="preserve">4. В методике обучения решению текстовых задач, </w:t>
      </w:r>
      <w:r w:rsidRPr="00237730">
        <w:rPr>
          <w:rFonts w:ascii="Times New Roman" w:hAnsi="Times New Roman" w:cs="Times New Roman"/>
          <w:sz w:val="24"/>
          <w:szCs w:val="28"/>
        </w:rPr>
        <w:t>которая сориентирована на формирование у учащихся</w:t>
      </w:r>
      <w:r w:rsidRPr="0023773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237730">
        <w:rPr>
          <w:rFonts w:ascii="Times New Roman" w:hAnsi="Times New Roman" w:cs="Times New Roman"/>
          <w:sz w:val="24"/>
          <w:szCs w:val="28"/>
        </w:rPr>
        <w:t>обобщенных умений: читать задачу, выделять условие и</w:t>
      </w:r>
      <w:r w:rsidRPr="0023773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237730">
        <w:rPr>
          <w:rFonts w:ascii="Times New Roman" w:hAnsi="Times New Roman" w:cs="Times New Roman"/>
          <w:sz w:val="24"/>
          <w:szCs w:val="28"/>
        </w:rPr>
        <w:t>вопрос, известные и неизвестные величины, устанавливать взаимосвязь между ними и на этой основе выбирать</w:t>
      </w:r>
      <w:r w:rsidRPr="0023773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237730">
        <w:rPr>
          <w:rFonts w:ascii="Times New Roman" w:hAnsi="Times New Roman" w:cs="Times New Roman"/>
          <w:sz w:val="24"/>
          <w:szCs w:val="28"/>
        </w:rPr>
        <w:t>те арифметические действия, выполнение которых позволяет ответить на вопрос задачи.</w:t>
      </w:r>
    </w:p>
    <w:p w:rsidR="005B4C97" w:rsidRPr="00237730" w:rsidRDefault="005B4C97" w:rsidP="0023773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sz w:val="24"/>
          <w:szCs w:val="28"/>
        </w:rPr>
        <w:t xml:space="preserve">В соответствии с этой методикой учащиеся знакомятся с текстовой задачей только после того, как у них сформированы те знания, умения и навыки, которые необходимы им для овладения обобщенными умениями решать текстовые задачи. </w:t>
      </w:r>
      <w:proofErr w:type="gramStart"/>
      <w:r w:rsidRPr="00237730">
        <w:rPr>
          <w:rFonts w:ascii="Times New Roman" w:hAnsi="Times New Roman" w:cs="Times New Roman"/>
          <w:sz w:val="24"/>
          <w:szCs w:val="28"/>
        </w:rPr>
        <w:t>В их число входят: а) навыки чтения; б) усвоение конкретного смысла действий сложения и вычитания, отношений «больше на» «меньше на» разностного сравнения; в) приобретение опыта в соотнесении предметных, вербальных, графических и символических моделей; г) сформированность приемов умственной деятельности (анализ и синтез, сравнение, аналогия, обобщение); д) умение складывать и вычитать отрезки;</w:t>
      </w:r>
      <w:proofErr w:type="gramEnd"/>
      <w:r w:rsidRPr="00237730">
        <w:rPr>
          <w:rFonts w:ascii="Times New Roman" w:hAnsi="Times New Roman" w:cs="Times New Roman"/>
          <w:sz w:val="24"/>
          <w:szCs w:val="28"/>
        </w:rPr>
        <w:t xml:space="preserve"> е) знакомство со схемой как способом моделирования.</w:t>
      </w:r>
    </w:p>
    <w:p w:rsidR="005B4C97" w:rsidRPr="00237730" w:rsidRDefault="005B4C97" w:rsidP="0023773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sz w:val="24"/>
          <w:szCs w:val="28"/>
        </w:rPr>
        <w:t>Такая подготовительная работа позволяет построить методику формирования обобщенных умений для решения текстовых задач адекватно концепции курса и сориентировать тем самым процесс их решения на развитие мышления младших школьников.</w:t>
      </w:r>
    </w:p>
    <w:p w:rsidR="005B4C97" w:rsidRPr="00237730" w:rsidRDefault="005B4C97" w:rsidP="0023773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b/>
          <w:bCs/>
          <w:sz w:val="24"/>
          <w:szCs w:val="28"/>
        </w:rPr>
        <w:t xml:space="preserve">5. В методике формирования представлений о геометрических фигурах, </w:t>
      </w:r>
      <w:r w:rsidRPr="00237730">
        <w:rPr>
          <w:rFonts w:ascii="Times New Roman" w:hAnsi="Times New Roman" w:cs="Times New Roman"/>
          <w:sz w:val="24"/>
          <w:szCs w:val="28"/>
        </w:rPr>
        <w:t>адекватной концепции курса, в которой выполнение геометрических заданий требует активного использования приемов умственной деятельности.</w:t>
      </w:r>
    </w:p>
    <w:p w:rsidR="005B4C97" w:rsidRPr="00237730" w:rsidRDefault="005B4C97" w:rsidP="0023773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sz w:val="24"/>
          <w:szCs w:val="28"/>
        </w:rPr>
        <w:lastRenderedPageBreak/>
        <w:t>При выполнении геометрических заданий у учащихся формируются навыки работы с линейкой, циркулем, угольником. Для развития пространственного мышления выполняются различные задания с моделью куба и его изображением.</w:t>
      </w:r>
    </w:p>
    <w:p w:rsidR="005B4C97" w:rsidRPr="00237730" w:rsidRDefault="005B4C97" w:rsidP="0023773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sz w:val="24"/>
          <w:szCs w:val="28"/>
        </w:rPr>
        <w:t>Для развития пространственного мышления учащиеся выполняют задания на установление соответствия между моделью куба, его изображением и разверткой.</w:t>
      </w:r>
    </w:p>
    <w:p w:rsidR="005B4C97" w:rsidRPr="00237730" w:rsidRDefault="005B4C97" w:rsidP="0023773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b/>
          <w:bCs/>
          <w:sz w:val="24"/>
          <w:szCs w:val="28"/>
        </w:rPr>
        <w:t xml:space="preserve">6. В методике использования калькулятора, </w:t>
      </w:r>
      <w:r w:rsidRPr="00237730">
        <w:rPr>
          <w:rFonts w:ascii="Times New Roman" w:hAnsi="Times New Roman" w:cs="Times New Roman"/>
          <w:sz w:val="24"/>
          <w:szCs w:val="28"/>
        </w:rPr>
        <w:t>который рассматривается как средство обучения младших школьников математике, обладающее определенными методическими возможностями. Данное средство (калькулятор) можно использовать для постановки учебных задач, для открытия и усвоения способа действий, для проверки предположений и числового результата, для усвоения математической терминологии и символики, для выявления закономерностей и зависимостей, для эффективного формирования вычислительных навыков.</w:t>
      </w:r>
    </w:p>
    <w:p w:rsidR="005B4C97" w:rsidRPr="00237730" w:rsidRDefault="005B4C97" w:rsidP="0023773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b/>
          <w:bCs/>
          <w:sz w:val="24"/>
          <w:szCs w:val="28"/>
        </w:rPr>
        <w:t xml:space="preserve">7. В организации дифференцированного обучения, </w:t>
      </w:r>
      <w:r w:rsidRPr="00237730">
        <w:rPr>
          <w:rFonts w:ascii="Times New Roman" w:hAnsi="Times New Roman" w:cs="Times New Roman"/>
          <w:sz w:val="24"/>
          <w:szCs w:val="28"/>
        </w:rPr>
        <w:t xml:space="preserve">которое обеспечивается новыми </w:t>
      </w:r>
      <w:proofErr w:type="gramStart"/>
      <w:r w:rsidRPr="00237730">
        <w:rPr>
          <w:rFonts w:ascii="Times New Roman" w:hAnsi="Times New Roman" w:cs="Times New Roman"/>
          <w:sz w:val="24"/>
          <w:szCs w:val="28"/>
        </w:rPr>
        <w:t>методическими</w:t>
      </w:r>
      <w:r w:rsidRPr="0023773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237730">
        <w:rPr>
          <w:rFonts w:ascii="Times New Roman" w:hAnsi="Times New Roman" w:cs="Times New Roman"/>
          <w:sz w:val="24"/>
          <w:szCs w:val="28"/>
        </w:rPr>
        <w:t>подходами</w:t>
      </w:r>
      <w:proofErr w:type="gramEnd"/>
      <w:r w:rsidRPr="00237730">
        <w:rPr>
          <w:rFonts w:ascii="Times New Roman" w:hAnsi="Times New Roman" w:cs="Times New Roman"/>
          <w:sz w:val="24"/>
          <w:szCs w:val="28"/>
        </w:rPr>
        <w:t xml:space="preserve"> к формированию математических понятий, к</w:t>
      </w:r>
      <w:r w:rsidRPr="0023773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237730">
        <w:rPr>
          <w:rFonts w:ascii="Times New Roman" w:hAnsi="Times New Roman" w:cs="Times New Roman"/>
          <w:sz w:val="24"/>
          <w:szCs w:val="28"/>
        </w:rPr>
        <w:t>организации вычислительной деятельности учащихся, к</w:t>
      </w:r>
      <w:r w:rsidRPr="0023773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237730">
        <w:rPr>
          <w:rFonts w:ascii="Times New Roman" w:hAnsi="Times New Roman" w:cs="Times New Roman"/>
          <w:sz w:val="24"/>
          <w:szCs w:val="28"/>
        </w:rPr>
        <w:t>обучению их решению задач, а также системой учебных</w:t>
      </w:r>
      <w:r w:rsidRPr="0023773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237730">
        <w:rPr>
          <w:rFonts w:ascii="Times New Roman" w:hAnsi="Times New Roman" w:cs="Times New Roman"/>
          <w:sz w:val="24"/>
          <w:szCs w:val="28"/>
        </w:rPr>
        <w:t>заданий.</w:t>
      </w:r>
    </w:p>
    <w:p w:rsidR="005B4C97" w:rsidRPr="00237730" w:rsidRDefault="005B4C97" w:rsidP="0023773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7730">
        <w:rPr>
          <w:rFonts w:ascii="Times New Roman" w:hAnsi="Times New Roman" w:cs="Times New Roman"/>
          <w:b/>
          <w:bCs/>
          <w:sz w:val="24"/>
          <w:szCs w:val="28"/>
        </w:rPr>
        <w:t xml:space="preserve">8. В организации уроков математики, </w:t>
      </w:r>
      <w:r w:rsidRPr="00237730">
        <w:rPr>
          <w:rFonts w:ascii="Times New Roman" w:hAnsi="Times New Roman" w:cs="Times New Roman"/>
          <w:sz w:val="24"/>
          <w:szCs w:val="28"/>
        </w:rPr>
        <w:t>на которых реализуется тематическое построение курса, система учебных заданий, адекватная его концепции, и создаются условия для активного включения всех учащихся в познавательную деятельность. Критериями оценки развивающих уроков являются: логика их построения, направленная на решение учебной задачи; вариативность предлагаемых учителем учебных заданий, вопросов и взаимосвязь между ними; продуктивная мыслительная деятельность учащихся, которая обеспечивается различными методическими приемами, сочетанием разнообразных средств и форм обучения, активным высказыванием детьми самостоятельных суждений и способов их обоснования.</w:t>
      </w:r>
    </w:p>
    <w:p w:rsidR="007C0B35" w:rsidRPr="003A286E" w:rsidRDefault="00895EA2" w:rsidP="00237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3A286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ЦЕННОСТНЫЕ ОРИЕНТИРЫ СОДЕРЖАНИЯ УЧЕБНОГО ПРЕДМЕТА</w:t>
      </w:r>
    </w:p>
    <w:p w:rsidR="00237730" w:rsidRPr="00237730" w:rsidRDefault="00237730" w:rsidP="00237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B35" w:rsidRPr="00237730" w:rsidRDefault="007C0B35" w:rsidP="00C9137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730">
        <w:rPr>
          <w:rFonts w:ascii="Times New Roman" w:hAnsi="Times New Roman" w:cs="Times New Roman"/>
          <w:sz w:val="24"/>
          <w:szCs w:val="24"/>
        </w:rPr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7C0B35" w:rsidRPr="00237730" w:rsidRDefault="007C0B35" w:rsidP="00C9137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730">
        <w:rPr>
          <w:rFonts w:ascii="Times New Roman" w:hAnsi="Times New Roman" w:cs="Times New Roman"/>
          <w:sz w:val="24"/>
          <w:szCs w:val="24"/>
        </w:rPr>
        <w:t>Математическое знание – это особый способ коммуникации:</w:t>
      </w:r>
    </w:p>
    <w:p w:rsidR="007C0B35" w:rsidRPr="00237730" w:rsidRDefault="007C0B35" w:rsidP="00C9137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730">
        <w:rPr>
          <w:rFonts w:ascii="Times New Roman" w:hAnsi="Times New Roman" w:cs="Times New Roman"/>
          <w:sz w:val="24"/>
          <w:szCs w:val="24"/>
        </w:rPr>
        <w:t>наличие знакового (символьного) языка для описания и анализа действительности;</w:t>
      </w:r>
    </w:p>
    <w:p w:rsidR="007C0B35" w:rsidRPr="00237730" w:rsidRDefault="007C0B35" w:rsidP="00C9137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730">
        <w:rPr>
          <w:rFonts w:ascii="Times New Roman" w:hAnsi="Times New Roman" w:cs="Times New Roman"/>
          <w:sz w:val="24"/>
          <w:szCs w:val="24"/>
        </w:rPr>
        <w:t xml:space="preserve">участие математического языка как своего рода «переводчика» в системе  научных коммуникаций, в том числе между  разными системами знаний; </w:t>
      </w:r>
    </w:p>
    <w:p w:rsidR="007C0B35" w:rsidRPr="00237730" w:rsidRDefault="007C0B35" w:rsidP="00C9137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730">
        <w:rPr>
          <w:rFonts w:ascii="Times New Roman" w:hAnsi="Times New Roman" w:cs="Times New Roman"/>
          <w:sz w:val="24"/>
          <w:szCs w:val="24"/>
        </w:rPr>
        <w:t>использование математического  языка в качестве средства взаимопонимания людей с разным  житейским, культурным, цивилизованным опытом.</w:t>
      </w:r>
    </w:p>
    <w:p w:rsidR="007C0B35" w:rsidRPr="00237730" w:rsidRDefault="007C0B35" w:rsidP="00237730">
      <w:pPr>
        <w:tabs>
          <w:tab w:val="num" w:pos="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730">
        <w:rPr>
          <w:rFonts w:ascii="Times New Roman" w:hAnsi="Times New Roman" w:cs="Times New Roman"/>
          <w:sz w:val="24"/>
          <w:szCs w:val="24"/>
        </w:rPr>
        <w:t>Таким образом, в процессе обучения математике осуществляется  приобщение  подрастающего поколения к уникальной сфере интеллектуальной культуры.</w:t>
      </w:r>
    </w:p>
    <w:p w:rsidR="007C0B35" w:rsidRPr="00237730" w:rsidRDefault="007C0B35" w:rsidP="00C9137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730">
        <w:rPr>
          <w:rFonts w:ascii="Times New Roman" w:hAnsi="Times New Roman" w:cs="Times New Roman"/>
          <w:sz w:val="24"/>
          <w:szCs w:val="24"/>
        </w:rPr>
        <w:t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7C0B35" w:rsidRPr="00237730" w:rsidRDefault="007C0B35" w:rsidP="00C9137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730">
        <w:rPr>
          <w:rFonts w:ascii="Times New Roman" w:hAnsi="Times New Roman" w:cs="Times New Roman"/>
          <w:sz w:val="24"/>
          <w:szCs w:val="24"/>
        </w:rPr>
        <w:lastRenderedPageBreak/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E261F6" w:rsidRPr="00237730" w:rsidRDefault="00E261F6" w:rsidP="0023773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23773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37730">
        <w:rPr>
          <w:rFonts w:ascii="Times New Roman" w:hAnsi="Times New Roman" w:cs="Times New Roman"/>
          <w:color w:val="000000"/>
          <w:sz w:val="24"/>
          <w:szCs w:val="28"/>
        </w:rPr>
        <w:t xml:space="preserve">В основе методики преподавания курса лежит проблемно - поисковый подход, информационно-коммуникационная технология,  обеспечивающие реализацию развивающих задач учебного предмета. </w:t>
      </w:r>
    </w:p>
    <w:p w:rsidR="00E261F6" w:rsidRPr="00237730" w:rsidRDefault="00E261F6" w:rsidP="002377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6D04" w:rsidRPr="00BB5A5A" w:rsidRDefault="00256D04" w:rsidP="0024217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A5A">
        <w:rPr>
          <w:rFonts w:ascii="Times New Roman" w:hAnsi="Times New Roman" w:cs="Times New Roman"/>
          <w:b/>
          <w:bCs/>
          <w:sz w:val="24"/>
          <w:szCs w:val="24"/>
        </w:rPr>
        <w:t>МЕСТО ПРЕДМЕТА  В УЧЕБНОМ ПЛАНЕ</w:t>
      </w:r>
    </w:p>
    <w:p w:rsidR="00CA334B" w:rsidRPr="00CA334B" w:rsidRDefault="00CA334B" w:rsidP="00CA334B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МБОУ СОШ №11 на изучение курса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CA334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3 классе на</w:t>
      </w:r>
      <w:r w:rsidRPr="00CA3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школы отводится 4 ч в неделю. Программа рассчита</w:t>
      </w:r>
      <w:r w:rsidRPr="00CA3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 136 ч  (34 учебные недели).</w:t>
      </w:r>
    </w:p>
    <w:p w:rsidR="00256D04" w:rsidRPr="00237730" w:rsidRDefault="00256D04" w:rsidP="00237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A5A" w:rsidRPr="00F9736E" w:rsidRDefault="00BB5A5A" w:rsidP="00BB5A5A">
      <w:pPr>
        <w:shd w:val="clear" w:color="auto" w:fill="FFFFFF"/>
        <w:tabs>
          <w:tab w:val="left" w:pos="2835"/>
        </w:tabs>
        <w:ind w:right="-1792" w:hanging="142"/>
        <w:jc w:val="center"/>
        <w:rPr>
          <w:b/>
          <w:bCs/>
          <w:color w:val="000000"/>
          <w:spacing w:val="-3"/>
        </w:rPr>
      </w:pPr>
    </w:p>
    <w:sectPr w:rsidR="00BB5A5A" w:rsidRPr="00F9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EB4"/>
    <w:multiLevelType w:val="hybridMultilevel"/>
    <w:tmpl w:val="DADC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253D8"/>
    <w:multiLevelType w:val="hybridMultilevel"/>
    <w:tmpl w:val="910E3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49D"/>
    <w:multiLevelType w:val="hybridMultilevel"/>
    <w:tmpl w:val="CA047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26F88"/>
    <w:multiLevelType w:val="hybridMultilevel"/>
    <w:tmpl w:val="CE2E3CC2"/>
    <w:lvl w:ilvl="0" w:tplc="F276295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341853"/>
    <w:multiLevelType w:val="hybridMultilevel"/>
    <w:tmpl w:val="BD448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50C4F"/>
    <w:multiLevelType w:val="hybridMultilevel"/>
    <w:tmpl w:val="C74C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37534"/>
    <w:multiLevelType w:val="hybridMultilevel"/>
    <w:tmpl w:val="F9409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076"/>
    <w:multiLevelType w:val="hybridMultilevel"/>
    <w:tmpl w:val="24A06A62"/>
    <w:lvl w:ilvl="0" w:tplc="9E4447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D13B42"/>
    <w:multiLevelType w:val="hybridMultilevel"/>
    <w:tmpl w:val="23CA7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270E4"/>
    <w:multiLevelType w:val="hybridMultilevel"/>
    <w:tmpl w:val="55EA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10494"/>
    <w:multiLevelType w:val="hybridMultilevel"/>
    <w:tmpl w:val="F41A2E66"/>
    <w:lvl w:ilvl="0" w:tplc="D1566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D63FA"/>
    <w:multiLevelType w:val="hybridMultilevel"/>
    <w:tmpl w:val="D0A874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CC9E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AF"/>
    <w:rsid w:val="000D20F8"/>
    <w:rsid w:val="00144144"/>
    <w:rsid w:val="00194E9A"/>
    <w:rsid w:val="00237730"/>
    <w:rsid w:val="0024217A"/>
    <w:rsid w:val="00256D04"/>
    <w:rsid w:val="00297602"/>
    <w:rsid w:val="002F4B40"/>
    <w:rsid w:val="0032595E"/>
    <w:rsid w:val="003A286E"/>
    <w:rsid w:val="003C3868"/>
    <w:rsid w:val="003D764F"/>
    <w:rsid w:val="003E6D2D"/>
    <w:rsid w:val="00483D15"/>
    <w:rsid w:val="00503FAF"/>
    <w:rsid w:val="005B4C97"/>
    <w:rsid w:val="00643BDF"/>
    <w:rsid w:val="00695CA1"/>
    <w:rsid w:val="006974CA"/>
    <w:rsid w:val="006F254F"/>
    <w:rsid w:val="007871CA"/>
    <w:rsid w:val="007B4A8C"/>
    <w:rsid w:val="007C0B35"/>
    <w:rsid w:val="00887AAD"/>
    <w:rsid w:val="00895EA2"/>
    <w:rsid w:val="008C549B"/>
    <w:rsid w:val="00A06D4C"/>
    <w:rsid w:val="00AC5FAA"/>
    <w:rsid w:val="00AE75E4"/>
    <w:rsid w:val="00B07A0B"/>
    <w:rsid w:val="00B34AA3"/>
    <w:rsid w:val="00B901FB"/>
    <w:rsid w:val="00BB5A5A"/>
    <w:rsid w:val="00C121D3"/>
    <w:rsid w:val="00C4598B"/>
    <w:rsid w:val="00C903A7"/>
    <w:rsid w:val="00C9137F"/>
    <w:rsid w:val="00CA334B"/>
    <w:rsid w:val="00CC4BB8"/>
    <w:rsid w:val="00D77EA4"/>
    <w:rsid w:val="00D83766"/>
    <w:rsid w:val="00DE03BA"/>
    <w:rsid w:val="00E04650"/>
    <w:rsid w:val="00E261F6"/>
    <w:rsid w:val="00E575B2"/>
    <w:rsid w:val="00E91E12"/>
    <w:rsid w:val="00F12479"/>
    <w:rsid w:val="00F43233"/>
    <w:rsid w:val="00F56DE3"/>
    <w:rsid w:val="00F74BEE"/>
    <w:rsid w:val="00FA230B"/>
    <w:rsid w:val="00FC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37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7C0B35"/>
    <w:rPr>
      <w:rFonts w:ascii="Arial" w:hAnsi="Arial" w:cs="Arial"/>
      <w:spacing w:val="-10"/>
      <w:sz w:val="22"/>
      <w:szCs w:val="22"/>
    </w:rPr>
  </w:style>
  <w:style w:type="paragraph" w:customStyle="1" w:styleId="Style3">
    <w:name w:val="Style3"/>
    <w:basedOn w:val="a"/>
    <w:uiPriority w:val="99"/>
    <w:rsid w:val="007C0B35"/>
    <w:pPr>
      <w:widowControl w:val="0"/>
      <w:autoSpaceDE w:val="0"/>
      <w:autoSpaceDN w:val="0"/>
      <w:adjustRightInd w:val="0"/>
      <w:spacing w:after="0" w:line="252" w:lineRule="exact"/>
      <w:ind w:firstLine="53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0B35"/>
    <w:pPr>
      <w:widowControl w:val="0"/>
      <w:autoSpaceDE w:val="0"/>
      <w:autoSpaceDN w:val="0"/>
      <w:adjustRightInd w:val="0"/>
      <w:spacing w:after="0" w:line="252" w:lineRule="exact"/>
      <w:ind w:firstLine="54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C0B35"/>
    <w:rPr>
      <w:rFonts w:ascii="Arial" w:hAnsi="Arial" w:cs="Arial"/>
      <w:b/>
      <w:bCs/>
      <w:i/>
      <w:iCs/>
      <w:sz w:val="22"/>
      <w:szCs w:val="22"/>
    </w:rPr>
  </w:style>
  <w:style w:type="paragraph" w:styleId="a3">
    <w:name w:val="List Paragraph"/>
    <w:basedOn w:val="a"/>
    <w:qFormat/>
    <w:rsid w:val="00256D04"/>
    <w:pPr>
      <w:ind w:left="720"/>
      <w:contextualSpacing/>
    </w:pPr>
  </w:style>
  <w:style w:type="paragraph" w:styleId="a4">
    <w:name w:val="No Spacing"/>
    <w:link w:val="a5"/>
    <w:uiPriority w:val="1"/>
    <w:qFormat/>
    <w:rsid w:val="00F1247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0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7A0B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483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83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C913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C9137F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9137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locked/>
    <w:rsid w:val="00C9137F"/>
  </w:style>
  <w:style w:type="paragraph" w:customStyle="1" w:styleId="Zag1">
    <w:name w:val="Zag_1"/>
    <w:basedOn w:val="a"/>
    <w:rsid w:val="00C9137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2">
    <w:name w:val="Основной текст (2) + Полужирный"/>
    <w:rsid w:val="00C9137F"/>
    <w:rPr>
      <w:rFonts w:ascii="Times New Roman" w:hAnsi="Times New Roman" w:cs="Times New Roman" w:hint="default"/>
      <w:b/>
      <w:bCs/>
      <w:spacing w:val="0"/>
      <w:w w:val="100"/>
      <w:sz w:val="20"/>
      <w:szCs w:val="20"/>
    </w:rPr>
  </w:style>
  <w:style w:type="table" w:styleId="ac">
    <w:name w:val="Table Grid"/>
    <w:basedOn w:val="a1"/>
    <w:rsid w:val="00C9137F"/>
    <w:pPr>
      <w:spacing w:after="0" w:line="240" w:lineRule="auto"/>
    </w:pPr>
    <w:rPr>
      <w:rFonts w:ascii="Arial"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F4B40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1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2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37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7C0B35"/>
    <w:rPr>
      <w:rFonts w:ascii="Arial" w:hAnsi="Arial" w:cs="Arial"/>
      <w:spacing w:val="-10"/>
      <w:sz w:val="22"/>
      <w:szCs w:val="22"/>
    </w:rPr>
  </w:style>
  <w:style w:type="paragraph" w:customStyle="1" w:styleId="Style3">
    <w:name w:val="Style3"/>
    <w:basedOn w:val="a"/>
    <w:uiPriority w:val="99"/>
    <w:rsid w:val="007C0B35"/>
    <w:pPr>
      <w:widowControl w:val="0"/>
      <w:autoSpaceDE w:val="0"/>
      <w:autoSpaceDN w:val="0"/>
      <w:adjustRightInd w:val="0"/>
      <w:spacing w:after="0" w:line="252" w:lineRule="exact"/>
      <w:ind w:firstLine="53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0B35"/>
    <w:pPr>
      <w:widowControl w:val="0"/>
      <w:autoSpaceDE w:val="0"/>
      <w:autoSpaceDN w:val="0"/>
      <w:adjustRightInd w:val="0"/>
      <w:spacing w:after="0" w:line="252" w:lineRule="exact"/>
      <w:ind w:firstLine="54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C0B35"/>
    <w:rPr>
      <w:rFonts w:ascii="Arial" w:hAnsi="Arial" w:cs="Arial"/>
      <w:b/>
      <w:bCs/>
      <w:i/>
      <w:iCs/>
      <w:sz w:val="22"/>
      <w:szCs w:val="22"/>
    </w:rPr>
  </w:style>
  <w:style w:type="paragraph" w:styleId="a3">
    <w:name w:val="List Paragraph"/>
    <w:basedOn w:val="a"/>
    <w:qFormat/>
    <w:rsid w:val="00256D04"/>
    <w:pPr>
      <w:ind w:left="720"/>
      <w:contextualSpacing/>
    </w:pPr>
  </w:style>
  <w:style w:type="paragraph" w:styleId="a4">
    <w:name w:val="No Spacing"/>
    <w:link w:val="a5"/>
    <w:uiPriority w:val="1"/>
    <w:qFormat/>
    <w:rsid w:val="00F1247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0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7A0B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483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83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C913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C9137F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9137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locked/>
    <w:rsid w:val="00C9137F"/>
  </w:style>
  <w:style w:type="paragraph" w:customStyle="1" w:styleId="Zag1">
    <w:name w:val="Zag_1"/>
    <w:basedOn w:val="a"/>
    <w:rsid w:val="00C9137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2">
    <w:name w:val="Основной текст (2) + Полужирный"/>
    <w:rsid w:val="00C9137F"/>
    <w:rPr>
      <w:rFonts w:ascii="Times New Roman" w:hAnsi="Times New Roman" w:cs="Times New Roman" w:hint="default"/>
      <w:b/>
      <w:bCs/>
      <w:spacing w:val="0"/>
      <w:w w:val="100"/>
      <w:sz w:val="20"/>
      <w:szCs w:val="20"/>
    </w:rPr>
  </w:style>
  <w:style w:type="table" w:styleId="ac">
    <w:name w:val="Table Grid"/>
    <w:basedOn w:val="a1"/>
    <w:rsid w:val="00C9137F"/>
    <w:pPr>
      <w:spacing w:after="0" w:line="240" w:lineRule="auto"/>
    </w:pPr>
    <w:rPr>
      <w:rFonts w:ascii="Arial"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F4B40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1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2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3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2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3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6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</cp:lastModifiedBy>
  <cp:revision>4</cp:revision>
  <cp:lastPrinted>2013-07-01T13:27:00Z</cp:lastPrinted>
  <dcterms:created xsi:type="dcterms:W3CDTF">2015-06-23T06:28:00Z</dcterms:created>
  <dcterms:modified xsi:type="dcterms:W3CDTF">2015-06-24T05:30:00Z</dcterms:modified>
</cp:coreProperties>
</file>